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41" w:rsidRPr="00317DA5" w:rsidRDefault="00BE56D5" w:rsidP="006D27E6">
      <w:pPr>
        <w:jc w:val="center"/>
        <w:rPr>
          <w:rFonts w:ascii="Verdana" w:hAnsi="Verdana"/>
          <w:b/>
          <w:u w:val="single"/>
        </w:rPr>
      </w:pPr>
      <w:r w:rsidRPr="00317DA5">
        <w:rPr>
          <w:rFonts w:ascii="Verdana" w:hAnsi="Verdana"/>
          <w:b/>
          <w:u w:val="single"/>
        </w:rPr>
        <w:t>COMUNICATO STAMPA</w:t>
      </w:r>
    </w:p>
    <w:p w:rsidR="00BE56D5" w:rsidRPr="006D27E6" w:rsidRDefault="00BE56D5" w:rsidP="006D27E6">
      <w:pPr>
        <w:jc w:val="center"/>
        <w:rPr>
          <w:rFonts w:ascii="Verdana" w:hAnsi="Verdana"/>
          <w:b/>
        </w:rPr>
      </w:pPr>
    </w:p>
    <w:p w:rsidR="00BE56D5" w:rsidRPr="006D27E6" w:rsidRDefault="00BE56D5" w:rsidP="006D27E6">
      <w:pPr>
        <w:jc w:val="center"/>
        <w:rPr>
          <w:rFonts w:ascii="Verdana" w:hAnsi="Verdana"/>
          <w:b/>
        </w:rPr>
      </w:pPr>
      <w:r w:rsidRPr="006D27E6">
        <w:rPr>
          <w:rFonts w:ascii="Verdana" w:hAnsi="Verdana"/>
          <w:b/>
        </w:rPr>
        <w:t>NUOVA EDIZIONE PER</w:t>
      </w:r>
      <w:r w:rsidR="006D27E6">
        <w:rPr>
          <w:rFonts w:ascii="Verdana" w:hAnsi="Verdana"/>
          <w:b/>
        </w:rPr>
        <w:t xml:space="preserve"> IL CORSO</w:t>
      </w:r>
      <w:r w:rsidRPr="006D27E6">
        <w:rPr>
          <w:rFonts w:ascii="Verdana" w:hAnsi="Verdana"/>
          <w:b/>
        </w:rPr>
        <w:t xml:space="preserve"> “COMMERCIO EQUO: ISTRUZIONI PER L’USO”</w:t>
      </w:r>
      <w:r w:rsidR="006D27E6">
        <w:rPr>
          <w:rFonts w:ascii="Verdana" w:hAnsi="Verdana"/>
          <w:b/>
        </w:rPr>
        <w:t>, ORGANIZZATO DA FAIRTRADE ITALIA</w:t>
      </w:r>
    </w:p>
    <w:p w:rsidR="00BE56D5" w:rsidRPr="006D27E6" w:rsidRDefault="00BE56D5" w:rsidP="006D27E6">
      <w:pPr>
        <w:jc w:val="center"/>
        <w:rPr>
          <w:rFonts w:ascii="Verdana" w:hAnsi="Verdana"/>
          <w:b/>
        </w:rPr>
      </w:pPr>
      <w:r w:rsidRPr="006D27E6">
        <w:rPr>
          <w:rFonts w:ascii="Verdana" w:hAnsi="Verdana"/>
          <w:b/>
        </w:rPr>
        <w:t>Appuntamento il 26 e 27 febbraio al Centro Studi Cisl di Fiesole (Firenze)</w:t>
      </w:r>
    </w:p>
    <w:p w:rsidR="00BE56D5" w:rsidRPr="006D27E6" w:rsidRDefault="00BE56D5" w:rsidP="006D27E6">
      <w:pPr>
        <w:jc w:val="center"/>
        <w:rPr>
          <w:rFonts w:ascii="Verdana" w:hAnsi="Verdana"/>
          <w:b/>
        </w:rPr>
      </w:pPr>
    </w:p>
    <w:p w:rsidR="00BE56D5" w:rsidRPr="006D27E6" w:rsidRDefault="00BE56D5" w:rsidP="00BE56D5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Cs/>
        </w:rPr>
      </w:pPr>
      <w:proofErr w:type="spellStart"/>
      <w:r w:rsidRPr="009D37B1">
        <w:rPr>
          <w:rFonts w:ascii="Verdana" w:hAnsi="Verdana"/>
        </w:rPr>
        <w:t>Fairtrade</w:t>
      </w:r>
      <w:proofErr w:type="spellEnd"/>
      <w:r w:rsidRPr="009D37B1">
        <w:rPr>
          <w:rFonts w:ascii="Verdana" w:hAnsi="Verdana"/>
        </w:rPr>
        <w:t xml:space="preserve"> Italia, nell’ambito del progetto </w:t>
      </w:r>
      <w:proofErr w:type="spellStart"/>
      <w:r w:rsidRPr="006D27E6">
        <w:rPr>
          <w:rFonts w:ascii="Verdana" w:hAnsi="Verdana" w:cs="Verdana,Bold"/>
          <w:bCs/>
        </w:rPr>
        <w:t>Sustainable</w:t>
      </w:r>
      <w:proofErr w:type="spellEnd"/>
      <w:r w:rsidRPr="006D27E6">
        <w:rPr>
          <w:rFonts w:ascii="Verdana" w:hAnsi="Verdana" w:cs="Verdana,Bold"/>
          <w:bCs/>
        </w:rPr>
        <w:t xml:space="preserve"> </w:t>
      </w:r>
      <w:proofErr w:type="spellStart"/>
      <w:r w:rsidRPr="006D27E6">
        <w:rPr>
          <w:rFonts w:ascii="Verdana" w:hAnsi="Verdana" w:cs="Verdana,Bold"/>
          <w:bCs/>
        </w:rPr>
        <w:t>agriculture</w:t>
      </w:r>
      <w:proofErr w:type="spellEnd"/>
      <w:r w:rsidRPr="006D27E6">
        <w:rPr>
          <w:rFonts w:ascii="Verdana" w:hAnsi="Verdana" w:cs="Verdana,Bold"/>
          <w:bCs/>
        </w:rPr>
        <w:t xml:space="preserve">, </w:t>
      </w:r>
      <w:proofErr w:type="spellStart"/>
      <w:r w:rsidRPr="006D27E6">
        <w:rPr>
          <w:rFonts w:ascii="Verdana" w:hAnsi="Verdana" w:cs="Verdana,Bold"/>
          <w:bCs/>
        </w:rPr>
        <w:t>bio-diversity</w:t>
      </w:r>
      <w:proofErr w:type="spellEnd"/>
      <w:r w:rsidRPr="006D27E6">
        <w:rPr>
          <w:rFonts w:ascii="Verdana" w:hAnsi="Verdana" w:cs="Verdana,Bold"/>
          <w:bCs/>
        </w:rPr>
        <w:t xml:space="preserve"> </w:t>
      </w:r>
      <w:proofErr w:type="spellStart"/>
      <w:r w:rsidRPr="006D27E6">
        <w:rPr>
          <w:rFonts w:ascii="Verdana" w:hAnsi="Verdana" w:cs="Verdana,Bold"/>
          <w:bCs/>
        </w:rPr>
        <w:t>protection</w:t>
      </w:r>
      <w:proofErr w:type="spellEnd"/>
      <w:r w:rsidRPr="006D27E6">
        <w:rPr>
          <w:rFonts w:ascii="Verdana" w:hAnsi="Verdana" w:cs="Verdana,Bold"/>
          <w:bCs/>
        </w:rPr>
        <w:t xml:space="preserve"> and fair </w:t>
      </w:r>
      <w:proofErr w:type="spellStart"/>
      <w:r w:rsidRPr="006D27E6">
        <w:rPr>
          <w:rFonts w:ascii="Verdana" w:hAnsi="Verdana" w:cs="Verdana,Bold"/>
          <w:bCs/>
        </w:rPr>
        <w:t>trade</w:t>
      </w:r>
      <w:proofErr w:type="spellEnd"/>
      <w:r w:rsidRPr="006D27E6">
        <w:rPr>
          <w:rFonts w:ascii="Verdana" w:hAnsi="Verdana" w:cs="Verdana,Bold"/>
          <w:bCs/>
        </w:rPr>
        <w:t xml:space="preserve">, </w:t>
      </w:r>
      <w:proofErr w:type="spellStart"/>
      <w:r w:rsidRPr="006D27E6">
        <w:rPr>
          <w:rFonts w:ascii="Verdana" w:hAnsi="Verdana" w:cs="Verdana,Bold"/>
          <w:bCs/>
        </w:rPr>
        <w:t>together</w:t>
      </w:r>
      <w:proofErr w:type="spellEnd"/>
      <w:r w:rsidRPr="006D27E6">
        <w:rPr>
          <w:rFonts w:ascii="Verdana" w:hAnsi="Verdana" w:cs="Verdana,Bold"/>
          <w:bCs/>
        </w:rPr>
        <w:t xml:space="preserve"> </w:t>
      </w:r>
      <w:proofErr w:type="spellStart"/>
      <w:r w:rsidRPr="006D27E6">
        <w:rPr>
          <w:rFonts w:ascii="Verdana" w:hAnsi="Verdana" w:cs="Verdana,Bold"/>
          <w:bCs/>
        </w:rPr>
        <w:t>against</w:t>
      </w:r>
      <w:proofErr w:type="spellEnd"/>
      <w:r w:rsidRPr="006D27E6">
        <w:rPr>
          <w:rFonts w:ascii="Verdana" w:hAnsi="Verdana" w:cs="Verdana,Bold"/>
          <w:bCs/>
        </w:rPr>
        <w:t xml:space="preserve"> </w:t>
      </w:r>
      <w:proofErr w:type="spellStart"/>
      <w:r w:rsidRPr="006D27E6">
        <w:rPr>
          <w:rFonts w:ascii="Verdana" w:hAnsi="Verdana" w:cs="Verdana,Bold"/>
          <w:bCs/>
        </w:rPr>
        <w:t>poverty</w:t>
      </w:r>
      <w:proofErr w:type="spellEnd"/>
      <w:r w:rsidRPr="006D27E6">
        <w:rPr>
          <w:rFonts w:ascii="Verdana" w:hAnsi="Verdana" w:cs="Verdana,Bold"/>
          <w:bCs/>
        </w:rPr>
        <w:t xml:space="preserve"> (ONG -ED/2006/120-817), in collaborazione con Slow </w:t>
      </w:r>
      <w:proofErr w:type="spellStart"/>
      <w:r w:rsidRPr="006D27E6">
        <w:rPr>
          <w:rFonts w:ascii="Verdana" w:hAnsi="Verdana" w:cs="Verdana,Bold"/>
          <w:bCs/>
        </w:rPr>
        <w:t>Food</w:t>
      </w:r>
      <w:proofErr w:type="spellEnd"/>
      <w:r w:rsidRPr="006D27E6">
        <w:rPr>
          <w:rFonts w:ascii="Verdana" w:hAnsi="Verdana" w:cs="Verdana,Bold"/>
          <w:bCs/>
        </w:rPr>
        <w:t xml:space="preserve"> e </w:t>
      </w:r>
      <w:proofErr w:type="spellStart"/>
      <w:r w:rsidRPr="006D27E6">
        <w:rPr>
          <w:rFonts w:ascii="Verdana" w:hAnsi="Verdana" w:cs="Verdana,Bold"/>
          <w:bCs/>
        </w:rPr>
        <w:t>Cefa</w:t>
      </w:r>
      <w:proofErr w:type="spellEnd"/>
      <w:r w:rsidRPr="006D27E6">
        <w:rPr>
          <w:rFonts w:ascii="Verdana" w:hAnsi="Verdana" w:cs="Verdana,Bold"/>
          <w:bCs/>
        </w:rPr>
        <w:t>, propone un’altra edizione del corso che insegna ad aprire e gestire una Bottega del Mondo.</w:t>
      </w:r>
      <w:r w:rsidRPr="009D37B1">
        <w:rPr>
          <w:rFonts w:ascii="Verdana" w:hAnsi="Verdana" w:cs="Verdana,Bold"/>
          <w:b/>
          <w:bCs/>
        </w:rPr>
        <w:t xml:space="preserve"> “Commercio equo: istruzioni per l’uso” ritorna nella consueta cornice del Centro Studi Cisl di Fiesole (FI) il 26 e 27 febbraio. </w:t>
      </w:r>
      <w:r w:rsidRPr="006D27E6">
        <w:rPr>
          <w:rFonts w:ascii="Verdana" w:hAnsi="Verdana" w:cs="Verdana,Bold"/>
          <w:bCs/>
        </w:rPr>
        <w:t xml:space="preserve">Sono invitati a partecipare </w:t>
      </w:r>
      <w:r w:rsidR="0042598D" w:rsidRPr="006D27E6">
        <w:rPr>
          <w:rFonts w:ascii="Verdana" w:hAnsi="Verdana" w:cs="Verdana,Bold"/>
          <w:bCs/>
        </w:rPr>
        <w:t xml:space="preserve">coloro che gestiscono esercizi commerciali e vogliono integrare la loro offerta con prodotti di commercio equo. Oppure a chi desidera avviare un’attività imprenditoriale nel settore. </w:t>
      </w:r>
    </w:p>
    <w:p w:rsidR="0042598D" w:rsidRPr="009D37B1" w:rsidRDefault="0042598D" w:rsidP="004259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6D27E6">
        <w:rPr>
          <w:rFonts w:ascii="Verdana" w:hAnsi="Verdana" w:cs="Verdana,Bold"/>
          <w:bCs/>
        </w:rPr>
        <w:t>Il corso parte la mattina del 26 alle 10.30 con un’i</w:t>
      </w:r>
      <w:r w:rsidRPr="006D27E6">
        <w:rPr>
          <w:rFonts w:ascii="Verdana" w:hAnsi="Verdana" w:cs="Verdana"/>
        </w:rPr>
        <w:t xml:space="preserve">ntroduzione al commercio equo, storia del </w:t>
      </w:r>
      <w:proofErr w:type="spellStart"/>
      <w:r w:rsidRPr="006D27E6">
        <w:rPr>
          <w:rFonts w:ascii="Verdana" w:hAnsi="Verdana" w:cs="Verdana"/>
        </w:rPr>
        <w:t>comes</w:t>
      </w:r>
      <w:proofErr w:type="spellEnd"/>
      <w:r w:rsidRPr="006D27E6">
        <w:rPr>
          <w:rFonts w:ascii="Verdana" w:hAnsi="Verdana" w:cs="Verdana"/>
        </w:rPr>
        <w:t xml:space="preserve"> in Europa ed Italia, attori tra profit e non-profit, breve storia dei marchi di garanzia. Al pomeriggio si entra nel vivo con l’intervento: “Come aprire e gestire un’attività di commercio equo dal punto di vista fiscale e finanziario con esempi pratici: cooperativa, associazione, consorzio, circolo associativo. Implicazioni giuridiche e gestionali”. Segue “Animazione di una realtà del commercio equo e solidale: tecniche di formazione e comunicazione. Come sensibilizzare i consumatori, come far conoscere la propria attività ed i propri prodotti”. </w:t>
      </w:r>
      <w:r w:rsidRPr="006D27E6">
        <w:rPr>
          <w:rFonts w:ascii="Verdana" w:hAnsi="Verdana" w:cs="Verdana,Bold"/>
          <w:bCs/>
        </w:rPr>
        <w:t>Nella giornata conclusiva si parlerà di “</w:t>
      </w:r>
      <w:r w:rsidRPr="006D27E6">
        <w:rPr>
          <w:rFonts w:ascii="Verdana" w:hAnsi="Verdana" w:cs="Verdana"/>
        </w:rPr>
        <w:t>Come gestire un punto vendita: tecniche di approvvigionamento e vendita, display dei prodotti, esempi di sostenibilità</w:t>
      </w:r>
      <w:r w:rsidRPr="009D37B1">
        <w:rPr>
          <w:rFonts w:ascii="Verdana" w:hAnsi="Verdana" w:cs="Verdana"/>
        </w:rPr>
        <w:t xml:space="preserve"> economica”. Nel pomeriggio, simulazione con i corsisti dei vari modelli proposti.</w:t>
      </w:r>
    </w:p>
    <w:p w:rsidR="009D37B1" w:rsidRPr="006D27E6" w:rsidRDefault="009D37B1" w:rsidP="009D37B1">
      <w:pPr>
        <w:autoSpaceDE w:val="0"/>
        <w:autoSpaceDN w:val="0"/>
        <w:adjustRightInd w:val="0"/>
        <w:spacing w:after="0" w:line="240" w:lineRule="auto"/>
        <w:rPr>
          <w:rFonts w:ascii="Verdana" w:hAnsi="Verdana" w:cs="Verdana,Italic"/>
          <w:iCs/>
        </w:rPr>
      </w:pPr>
      <w:r w:rsidRPr="006D27E6">
        <w:rPr>
          <w:rFonts w:ascii="Verdana" w:hAnsi="Verdana" w:cs="Verdana,Italic"/>
          <w:iCs/>
        </w:rPr>
        <w:t>Ai corsisti è richiesta la copertura dei materiali didattici del corso, delle relazioni che</w:t>
      </w:r>
    </w:p>
    <w:p w:rsidR="009D37B1" w:rsidRPr="006D27E6" w:rsidRDefault="009D37B1" w:rsidP="009D37B1">
      <w:pPr>
        <w:autoSpaceDE w:val="0"/>
        <w:autoSpaceDN w:val="0"/>
        <w:adjustRightInd w:val="0"/>
        <w:spacing w:after="0" w:line="240" w:lineRule="auto"/>
        <w:rPr>
          <w:rFonts w:ascii="Verdana" w:hAnsi="Verdana" w:cs="Verdana,Italic"/>
          <w:iCs/>
        </w:rPr>
      </w:pPr>
      <w:r w:rsidRPr="006D27E6">
        <w:rPr>
          <w:rFonts w:ascii="Verdana" w:hAnsi="Verdana" w:cs="Verdana,Italic"/>
          <w:iCs/>
        </w:rPr>
        <w:t xml:space="preserve">saranno tenute da esperti del settore </w:t>
      </w:r>
      <w:proofErr w:type="spellStart"/>
      <w:r w:rsidRPr="006D27E6">
        <w:rPr>
          <w:rFonts w:ascii="Verdana" w:hAnsi="Verdana" w:cs="Verdana,Italic"/>
          <w:iCs/>
        </w:rPr>
        <w:t>nonprofit</w:t>
      </w:r>
      <w:proofErr w:type="spellEnd"/>
      <w:r w:rsidRPr="006D27E6">
        <w:rPr>
          <w:rFonts w:ascii="Verdana" w:hAnsi="Verdana" w:cs="Verdana,Italic"/>
          <w:iCs/>
        </w:rPr>
        <w:t xml:space="preserve"> e del commercio equo e solidale e dei</w:t>
      </w:r>
    </w:p>
    <w:p w:rsidR="009D37B1" w:rsidRPr="006D27E6" w:rsidRDefault="009D37B1" w:rsidP="009D37B1">
      <w:pPr>
        <w:autoSpaceDE w:val="0"/>
        <w:autoSpaceDN w:val="0"/>
        <w:adjustRightInd w:val="0"/>
        <w:spacing w:after="0" w:line="240" w:lineRule="auto"/>
        <w:rPr>
          <w:rFonts w:ascii="Verdana" w:hAnsi="Verdana" w:cs="Verdana,Italic"/>
          <w:iCs/>
        </w:rPr>
      </w:pPr>
      <w:r w:rsidRPr="006D27E6">
        <w:rPr>
          <w:rFonts w:ascii="Verdana" w:hAnsi="Verdana" w:cs="Verdana,Italic"/>
          <w:iCs/>
        </w:rPr>
        <w:t>costi di acco</w:t>
      </w:r>
      <w:r w:rsidR="006D27E6">
        <w:rPr>
          <w:rFonts w:ascii="Verdana" w:hAnsi="Verdana" w:cs="Verdana,Italic"/>
          <w:iCs/>
        </w:rPr>
        <w:t>glienza</w:t>
      </w:r>
      <w:r w:rsidRPr="006D27E6">
        <w:rPr>
          <w:rFonts w:ascii="Verdana" w:hAnsi="Verdana" w:cs="Verdana,Italic"/>
          <w:iCs/>
        </w:rPr>
        <w:t>.</w:t>
      </w:r>
    </w:p>
    <w:p w:rsidR="009D37B1" w:rsidRPr="009D37B1" w:rsidRDefault="009D37B1" w:rsidP="009D37B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9D37B1">
        <w:rPr>
          <w:rFonts w:ascii="Verdana" w:hAnsi="Verdana" w:cs="Verdana"/>
        </w:rPr>
        <w:t>Il vitto e l’alloggio (in camere doppie) sarà fornito presso il Centro Studi Cisl dove si</w:t>
      </w:r>
    </w:p>
    <w:p w:rsidR="0042598D" w:rsidRDefault="009D37B1" w:rsidP="009D37B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9D37B1">
        <w:rPr>
          <w:rFonts w:ascii="Verdana" w:hAnsi="Verdana" w:cs="Verdana"/>
        </w:rPr>
        <w:t>svolgono anche le lezioni.</w:t>
      </w:r>
      <w:r w:rsidR="006D27E6">
        <w:rPr>
          <w:rFonts w:ascii="Verdana" w:hAnsi="Verdana" w:cs="Verdana"/>
        </w:rPr>
        <w:t xml:space="preserve"> Sono previsti sconti particolari per i soci Slow </w:t>
      </w:r>
      <w:proofErr w:type="spellStart"/>
      <w:r w:rsidR="006D27E6">
        <w:rPr>
          <w:rFonts w:ascii="Verdana" w:hAnsi="Verdana" w:cs="Verdana"/>
        </w:rPr>
        <w:t>Food</w:t>
      </w:r>
      <w:proofErr w:type="spellEnd"/>
      <w:r w:rsidR="006D27E6">
        <w:rPr>
          <w:rFonts w:ascii="Verdana" w:hAnsi="Verdana" w:cs="Verdana"/>
        </w:rPr>
        <w:t xml:space="preserve">, Arci, Acli e Legambiente. </w:t>
      </w:r>
    </w:p>
    <w:p w:rsidR="006D27E6" w:rsidRDefault="006D27E6" w:rsidP="009D37B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Iscrizioni aperte fino al 12 febbraio. Per informazioni: </w:t>
      </w:r>
      <w:hyperlink r:id="rId4" w:history="1">
        <w:r w:rsidRPr="00380878">
          <w:rPr>
            <w:rStyle w:val="Collegamentoipertestuale"/>
            <w:rFonts w:ascii="Verdana" w:hAnsi="Verdana" w:cs="Verdana"/>
          </w:rPr>
          <w:t>info@fairtradeitalia.it</w:t>
        </w:r>
      </w:hyperlink>
      <w:r>
        <w:rPr>
          <w:rFonts w:ascii="Verdana" w:hAnsi="Verdana" w:cs="Verdana"/>
        </w:rPr>
        <w:t xml:space="preserve"> – 049 8750823.</w:t>
      </w:r>
    </w:p>
    <w:p w:rsidR="006D27E6" w:rsidRDefault="006D27E6" w:rsidP="009D37B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6D27E6" w:rsidRDefault="006D27E6" w:rsidP="009D37B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Con invito alla massima diffusione</w:t>
      </w:r>
    </w:p>
    <w:p w:rsidR="006D27E6" w:rsidRDefault="006D27E6" w:rsidP="009D37B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6D27E6" w:rsidRDefault="006D27E6" w:rsidP="009D37B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Ufficio stampa </w:t>
      </w:r>
      <w:proofErr w:type="spellStart"/>
      <w:r>
        <w:rPr>
          <w:rFonts w:ascii="Verdana" w:hAnsi="Verdana" w:cs="Verdana"/>
        </w:rPr>
        <w:t>Fairtrade</w:t>
      </w:r>
      <w:proofErr w:type="spellEnd"/>
      <w:r>
        <w:rPr>
          <w:rFonts w:ascii="Verdana" w:hAnsi="Verdana" w:cs="Verdana"/>
        </w:rPr>
        <w:t xml:space="preserve"> Italia</w:t>
      </w:r>
    </w:p>
    <w:p w:rsidR="006D27E6" w:rsidRDefault="006D27E6" w:rsidP="009D37B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Benedetta </w:t>
      </w:r>
      <w:proofErr w:type="spellStart"/>
      <w:r>
        <w:rPr>
          <w:rFonts w:ascii="Verdana" w:hAnsi="Verdana" w:cs="Verdana"/>
        </w:rPr>
        <w:t>Frare</w:t>
      </w:r>
      <w:proofErr w:type="spellEnd"/>
    </w:p>
    <w:p w:rsidR="006D27E6" w:rsidRDefault="006D27E6" w:rsidP="009D37B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hyperlink r:id="rId5" w:history="1">
        <w:r w:rsidRPr="00380878">
          <w:rPr>
            <w:rStyle w:val="Collegamentoipertestuale"/>
            <w:rFonts w:ascii="Verdana" w:hAnsi="Verdana" w:cs="Verdana"/>
          </w:rPr>
          <w:t>stampa@fairtradeitalia.it</w:t>
        </w:r>
      </w:hyperlink>
    </w:p>
    <w:p w:rsidR="006D27E6" w:rsidRPr="009D37B1" w:rsidRDefault="006D27E6" w:rsidP="009D37B1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 w:cs="Verdana"/>
        </w:rPr>
        <w:t>340 9832227</w:t>
      </w:r>
    </w:p>
    <w:sectPr w:rsidR="006D27E6" w:rsidRPr="009D37B1" w:rsidSect="00CA12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56D5"/>
    <w:rsid w:val="00317DA5"/>
    <w:rsid w:val="0042598D"/>
    <w:rsid w:val="006D27E6"/>
    <w:rsid w:val="009D37B1"/>
    <w:rsid w:val="00BE56D5"/>
    <w:rsid w:val="00CA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12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27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mpa@fairtradeitalia.it" TargetMode="External"/><Relationship Id="rId4" Type="http://schemas.openxmlformats.org/officeDocument/2006/relationships/hyperlink" Target="mailto:info@fairtradeita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2010-01-07T11:05:00Z</dcterms:created>
  <dcterms:modified xsi:type="dcterms:W3CDTF">2010-01-07T11:28:00Z</dcterms:modified>
</cp:coreProperties>
</file>